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E0C4B">
      <w:pPr>
        <w:ind w:left="-1134" w:right="-1396"/>
        <w:rPr>
          <w:szCs w:val="20"/>
        </w:rPr>
      </w:pPr>
      <w:r w:rsidRPr="00FE0C4B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E0C4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2.3pt;margin-top:130.7pt;width:237.1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894326" w:rsidRPr="00623E01" w:rsidRDefault="00623E01" w:rsidP="00623E01">
                  <w:pPr>
                    <w:widowControl/>
                    <w:suppressAutoHyphens w:val="0"/>
                    <w:rPr>
                      <w:rFonts w:ascii="Arial" w:hAnsi="Arial" w:cs="Arial"/>
                      <w:sz w:val="20"/>
                      <w:szCs w:val="20"/>
                      <w:lang w:eastAsia="it-IT" w:bidi="ar-SA"/>
                    </w:rPr>
                  </w:pPr>
                  <w:hyperlink r:id="rId6" w:history="1">
                    <w:proofErr w:type="spellStart"/>
                    <w:r w:rsidRPr="00623E01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Authentics</w:t>
                    </w:r>
                    <w:proofErr w:type="spellEnd"/>
                    <w:r w:rsidRPr="00623E01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Pure - Lampada a sospensione</w:t>
                    </w:r>
                  </w:hyperlink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943EEB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Giardino e Outdoor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 Euro 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57,</w:t>
                  </w:r>
                  <w:r w:rsidR="00943EEB">
                    <w:rPr>
                      <w:rFonts w:asciiTheme="minorHAnsi" w:hAnsiTheme="minorHAnsi" w:cs="Arial"/>
                      <w:sz w:val="28"/>
                      <w:szCs w:val="28"/>
                    </w:rPr>
                    <w:t>8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7</w:t>
                  </w:r>
                  <w:r w:rsidR="00894326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* </w:t>
                  </w:r>
                </w:p>
                <w:p w:rsidR="00350123" w:rsidRPr="00350123" w:rsidRDefault="00981CA9" w:rsidP="00943EEB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623E01">
                    <w:rPr>
                      <w:rFonts w:asciiTheme="minorHAnsi" w:hAnsiTheme="minorHAnsi" w:cs="Arial"/>
                      <w:sz w:val="28"/>
                      <w:szCs w:val="28"/>
                    </w:rPr>
                    <w:t>Lampada a sospensione; disponibile in diversi colori</w:t>
                  </w:r>
                </w:p>
                <w:p w:rsidR="00AF66B3" w:rsidRPr="00981CA9" w:rsidRDefault="00623E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  <w:t xml:space="preserve">Dimensioni: </w:t>
                  </w:r>
                  <w:r w:rsidRPr="00623E01">
                    <w:rPr>
                      <w:rFonts w:asciiTheme="minorHAnsi" w:hAnsiTheme="minorHAnsi" w:cs="Arial"/>
                      <w:sz w:val="28"/>
                      <w:szCs w:val="28"/>
                    </w:rPr>
                    <w:t>10,5 x 10,5 x 19,5 cm</w:t>
                  </w: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350123" w:rsidRDefault="0035012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48DE" w:rsidRDefault="00DE48DE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943EEB" w:rsidRDefault="00943EE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943EEB" w:rsidRDefault="00943EE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16501"/>
    <w:rsid w:val="002603D7"/>
    <w:rsid w:val="00350123"/>
    <w:rsid w:val="003625B7"/>
    <w:rsid w:val="00470720"/>
    <w:rsid w:val="004A2E6E"/>
    <w:rsid w:val="005A19BE"/>
    <w:rsid w:val="00623E01"/>
    <w:rsid w:val="006302D2"/>
    <w:rsid w:val="00650287"/>
    <w:rsid w:val="007068D8"/>
    <w:rsid w:val="00710E7B"/>
    <w:rsid w:val="00894326"/>
    <w:rsid w:val="00941F02"/>
    <w:rsid w:val="00943EEB"/>
    <w:rsid w:val="00981CA9"/>
    <w:rsid w:val="00A739C7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DE2DF4"/>
    <w:rsid w:val="00DE48DE"/>
    <w:rsid w:val="00E863F9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4A2E6E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4A2E6E"/>
    <w:pPr>
      <w:spacing w:after="120"/>
    </w:p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4A2E6E"/>
    <w:pPr>
      <w:suppressLineNumbers/>
    </w:pPr>
  </w:style>
  <w:style w:type="paragraph" w:customStyle="1" w:styleId="Paragrafobase">
    <w:name w:val="[Paragrafo base]"/>
    <w:basedOn w:val="Normale"/>
    <w:rsid w:val="004A2E6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mazon.it/dp/B0054JLA24/ref=wl_it_dp_o_pC_S_ttl?_encoding=UTF8&amp;colid=8QEM1NINIOLI&amp;coliid=I35KXKVCE0KS9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5127C4-BC56-4883-90FB-639DB88ED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2015-05-29T16:36:00Z</cp:lastPrinted>
  <dcterms:created xsi:type="dcterms:W3CDTF">2015-05-29T16:39:00Z</dcterms:created>
  <dcterms:modified xsi:type="dcterms:W3CDTF">2015-05-29T16:39:00Z</dcterms:modified>
</cp:coreProperties>
</file>